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531" w:rsidRPr="00E12DF2" w:rsidRDefault="00E12DF2" w:rsidP="00E12DF2">
      <w:pPr>
        <w:jc w:val="center"/>
        <w:rPr>
          <w:rFonts w:ascii="Arial" w:hAnsi="Arial" w:cs="Arial"/>
          <w:b/>
          <w:sz w:val="24"/>
          <w:szCs w:val="24"/>
        </w:rPr>
      </w:pPr>
      <w:r w:rsidRPr="00E12DF2">
        <w:rPr>
          <w:rFonts w:ascii="Arial" w:hAnsi="Arial" w:cs="Arial"/>
          <w:b/>
          <w:sz w:val="24"/>
          <w:szCs w:val="24"/>
        </w:rPr>
        <w:t>Информация о реализации на территории ад</w:t>
      </w:r>
      <w:bookmarkStart w:id="0" w:name="_GoBack"/>
      <w:bookmarkEnd w:id="0"/>
      <w:r w:rsidRPr="00E12DF2">
        <w:rPr>
          <w:rFonts w:ascii="Arial" w:hAnsi="Arial" w:cs="Arial"/>
          <w:b/>
          <w:sz w:val="24"/>
          <w:szCs w:val="24"/>
        </w:rPr>
        <w:t xml:space="preserve">министрации Светлогорского сельсовета программы развитие </w:t>
      </w:r>
      <w:proofErr w:type="spellStart"/>
      <w:r w:rsidRPr="00E12DF2">
        <w:rPr>
          <w:rFonts w:ascii="Arial" w:hAnsi="Arial" w:cs="Arial"/>
          <w:b/>
          <w:sz w:val="24"/>
          <w:szCs w:val="24"/>
        </w:rPr>
        <w:t>субьектов</w:t>
      </w:r>
      <w:proofErr w:type="spellEnd"/>
      <w:r w:rsidRPr="00E12DF2">
        <w:rPr>
          <w:rFonts w:ascii="Arial" w:hAnsi="Arial" w:cs="Arial"/>
          <w:b/>
          <w:sz w:val="24"/>
          <w:szCs w:val="24"/>
        </w:rPr>
        <w:t xml:space="preserve"> малого и среднего предпринимательства</w:t>
      </w:r>
    </w:p>
    <w:p w:rsidR="00E12DF2" w:rsidRDefault="00E12DF2" w:rsidP="00E12DF2">
      <w:pPr>
        <w:jc w:val="center"/>
        <w:rPr>
          <w:rFonts w:ascii="Arial" w:hAnsi="Arial" w:cs="Arial"/>
          <w:sz w:val="24"/>
          <w:szCs w:val="24"/>
        </w:rPr>
      </w:pPr>
    </w:p>
    <w:p w:rsidR="00E12DF2" w:rsidRDefault="00E12DF2" w:rsidP="00E12DF2">
      <w:pPr>
        <w:jc w:val="center"/>
        <w:rPr>
          <w:rFonts w:ascii="Arial" w:hAnsi="Arial" w:cs="Arial"/>
          <w:sz w:val="24"/>
          <w:szCs w:val="24"/>
        </w:rPr>
      </w:pPr>
    </w:p>
    <w:p w:rsidR="00E12DF2" w:rsidRPr="004F6CCD" w:rsidRDefault="00E12DF2" w:rsidP="00E12DF2">
      <w:pPr>
        <w:jc w:val="center"/>
      </w:pPr>
      <w:r>
        <w:rPr>
          <w:rFonts w:ascii="Arial" w:hAnsi="Arial" w:cs="Arial"/>
          <w:sz w:val="24"/>
          <w:szCs w:val="24"/>
        </w:rPr>
        <w:t xml:space="preserve">На территории администрации Светлогорского сельсовета Шатковского муниципального района реализуется муниципальная программа </w:t>
      </w:r>
      <w:r w:rsidRPr="004F6CCD">
        <w:rPr>
          <w:b/>
          <w:bCs/>
        </w:rPr>
        <w:t xml:space="preserve">«РАЗВИТИЕ МАЛОГО И СРЕДНЕГО ПРЕДПРИНИМАТЕЛЬСТВА НА ТЕРРИТОРИИ СВЕТЛОГОРСКОГО </w:t>
      </w:r>
      <w:proofErr w:type="gramStart"/>
      <w:r w:rsidRPr="004F6CCD">
        <w:rPr>
          <w:b/>
          <w:bCs/>
        </w:rPr>
        <w:t>СЕЛЬСОВЕТА »</w:t>
      </w:r>
      <w:proofErr w:type="gramEnd"/>
      <w:r w:rsidRPr="004F6CCD">
        <w:rPr>
          <w:b/>
          <w:bCs/>
        </w:rPr>
        <w:t xml:space="preserve"> НА 2013-2015 ГОДЫ</w:t>
      </w:r>
    </w:p>
    <w:p w:rsidR="00E12DF2" w:rsidRDefault="00E12DF2" w:rsidP="00E12DF2">
      <w:pPr>
        <w:jc w:val="center"/>
        <w:rPr>
          <w:rFonts w:ascii="Arial" w:hAnsi="Arial" w:cs="Arial"/>
          <w:sz w:val="24"/>
          <w:szCs w:val="24"/>
        </w:rPr>
      </w:pPr>
    </w:p>
    <w:p w:rsidR="00E12DF2" w:rsidRPr="004F6CCD" w:rsidRDefault="00E12DF2" w:rsidP="00E12DF2"/>
    <w:p w:rsidR="00E12DF2" w:rsidRPr="004F6CCD" w:rsidRDefault="00E12DF2" w:rsidP="00E12DF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b/>
          <w:bCs/>
        </w:rPr>
      </w:pPr>
      <w:r w:rsidRPr="004F6CCD">
        <w:rPr>
          <w:b/>
          <w:bCs/>
        </w:rPr>
        <w:t>Администрация Светлогорского сельсовета</w:t>
      </w:r>
    </w:p>
    <w:p w:rsidR="00E12DF2" w:rsidRPr="004F6CCD" w:rsidRDefault="00E12DF2" w:rsidP="00E12DF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b/>
          <w:bCs/>
        </w:rPr>
      </w:pPr>
      <w:r w:rsidRPr="004F6CCD">
        <w:rPr>
          <w:b/>
          <w:bCs/>
        </w:rPr>
        <w:t>Шатковского муниципального района Нижегородской области</w:t>
      </w:r>
    </w:p>
    <w:p w:rsidR="00E12DF2" w:rsidRDefault="00E12DF2" w:rsidP="00E12DF2">
      <w:pPr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center"/>
      </w:pPr>
    </w:p>
    <w:p w:rsidR="00E12DF2" w:rsidRPr="00610677" w:rsidRDefault="00E12DF2" w:rsidP="00E12DF2">
      <w:pPr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sz w:val="28"/>
          <w:szCs w:val="28"/>
        </w:rPr>
      </w:pPr>
      <w:r w:rsidRPr="00610677">
        <w:rPr>
          <w:sz w:val="28"/>
          <w:szCs w:val="28"/>
        </w:rPr>
        <w:t>ПОСТАНОВЛЕНИЕ</w:t>
      </w:r>
    </w:p>
    <w:p w:rsidR="00E12DF2" w:rsidRPr="004F6CCD" w:rsidRDefault="00E12DF2" w:rsidP="00E12DF2">
      <w:pPr>
        <w:numPr>
          <w:ilvl w:val="1"/>
          <w:numId w:val="1"/>
        </w:numPr>
        <w:tabs>
          <w:tab w:val="left" w:pos="0"/>
        </w:tabs>
        <w:suppressAutoHyphens/>
        <w:spacing w:after="0" w:line="240" w:lineRule="auto"/>
        <w:jc w:val="center"/>
      </w:pP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E12DF2" w:rsidRPr="004F6CCD" w:rsidTr="00891627">
        <w:trPr>
          <w:cantSplit/>
          <w:trHeight w:val="368"/>
        </w:trPr>
        <w:tc>
          <w:tcPr>
            <w:tcW w:w="3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2DF2" w:rsidRPr="004F6CCD" w:rsidRDefault="00E12DF2" w:rsidP="00891627">
            <w:pPr>
              <w:rPr>
                <w:b/>
              </w:rPr>
            </w:pPr>
            <w:r>
              <w:rPr>
                <w:b/>
              </w:rPr>
              <w:t>14 марта 2013 года</w:t>
            </w:r>
          </w:p>
        </w:tc>
        <w:tc>
          <w:tcPr>
            <w:tcW w:w="2700" w:type="dxa"/>
            <w:shd w:val="clear" w:color="auto" w:fill="auto"/>
          </w:tcPr>
          <w:p w:rsidR="00E12DF2" w:rsidRPr="004F6CCD" w:rsidRDefault="00E12DF2" w:rsidP="00891627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2DF2" w:rsidRPr="004F6CCD" w:rsidRDefault="00E12DF2" w:rsidP="00891627">
            <w:pPr>
              <w:rPr>
                <w:b/>
              </w:rPr>
            </w:pPr>
            <w:r>
              <w:rPr>
                <w:b/>
              </w:rPr>
              <w:t>№ 7</w:t>
            </w:r>
          </w:p>
        </w:tc>
      </w:tr>
    </w:tbl>
    <w:p w:rsidR="00E12DF2" w:rsidRPr="004F6CCD" w:rsidRDefault="00E12DF2" w:rsidP="00E12DF2"/>
    <w:p w:rsidR="00E12DF2" w:rsidRPr="004F6CCD" w:rsidRDefault="00E12DF2" w:rsidP="00E12DF2"/>
    <w:p w:rsidR="00E12DF2" w:rsidRPr="004F6CCD" w:rsidRDefault="00E12DF2" w:rsidP="00E12DF2">
      <w:pPr>
        <w:jc w:val="center"/>
      </w:pPr>
      <w:r w:rsidRPr="004F6CCD">
        <w:rPr>
          <w:b/>
          <w:bCs/>
        </w:rPr>
        <w:t>ОБ УТВЕРЖДЕНИИ МУНИЦИПАЛЬНОЙ ПРОГРАММЫ</w:t>
      </w:r>
    </w:p>
    <w:p w:rsidR="00E12DF2" w:rsidRPr="004F6CCD" w:rsidRDefault="00E12DF2" w:rsidP="00E12DF2">
      <w:pPr>
        <w:jc w:val="center"/>
      </w:pPr>
      <w:r w:rsidRPr="004F6CCD">
        <w:rPr>
          <w:b/>
          <w:bCs/>
        </w:rPr>
        <w:t xml:space="preserve">«РАЗВИТИЕ МАЛОГО И СРЕДНЕГО ПРЕДПРИНИМАТЕЛЬСТВА НА ТЕРРИТОРИИ СВЕТЛОГОРСКОГО </w:t>
      </w:r>
      <w:proofErr w:type="gramStart"/>
      <w:r w:rsidRPr="004F6CCD">
        <w:rPr>
          <w:b/>
          <w:bCs/>
        </w:rPr>
        <w:t>СЕЛЬСОВЕТА »</w:t>
      </w:r>
      <w:proofErr w:type="gramEnd"/>
      <w:r w:rsidRPr="004F6CCD">
        <w:rPr>
          <w:b/>
          <w:bCs/>
        </w:rPr>
        <w:t xml:space="preserve"> НА 2013-2015 ГОДЫ</w:t>
      </w:r>
    </w:p>
    <w:p w:rsidR="00E12DF2" w:rsidRPr="004F6CCD" w:rsidRDefault="00E12DF2" w:rsidP="00E12DF2">
      <w:pPr>
        <w:jc w:val="center"/>
      </w:pPr>
    </w:p>
    <w:p w:rsidR="00E12DF2" w:rsidRPr="004F6CCD" w:rsidRDefault="00E12DF2" w:rsidP="00E12DF2">
      <w:r w:rsidRPr="004F6CCD">
        <w:t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24.07.2007г. № 209-ФЗ «О развитии малого и среднего предпринимательства в Российской Федерации», руководствуясь ч.1 ст. 179 бюджетного кодекса Российской Федерации, ст. ст. 7, 48, 51 Устава администрации Светлогорского сельсовета Шатковского муниципального района</w:t>
      </w:r>
    </w:p>
    <w:p w:rsidR="00E12DF2" w:rsidRPr="004F6CCD" w:rsidRDefault="00E12DF2" w:rsidP="00E12DF2">
      <w:r w:rsidRPr="004F6CCD">
        <w:t xml:space="preserve">                                        Постановляю:</w:t>
      </w:r>
    </w:p>
    <w:p w:rsidR="00E12DF2" w:rsidRPr="004F6CCD" w:rsidRDefault="00E12DF2" w:rsidP="00E12DF2">
      <w:r w:rsidRPr="004F6CCD">
        <w:t> </w:t>
      </w:r>
    </w:p>
    <w:p w:rsidR="00E12DF2" w:rsidRPr="004F6CCD" w:rsidRDefault="00E12DF2" w:rsidP="00E12DF2">
      <w:r w:rsidRPr="004F6CCD">
        <w:t xml:space="preserve">1. Утвердить (прилагаемую) муниципальную Программу «Развитие малого и среднего предпринимательства на территории Светлогорского сельсовета Шатковского муниципального района на 2013-2015 годы». </w:t>
      </w:r>
    </w:p>
    <w:p w:rsidR="00E12DF2" w:rsidRPr="004F6CCD" w:rsidRDefault="00E12DF2" w:rsidP="00E12DF2">
      <w:r w:rsidRPr="004F6CCD">
        <w:t>2. Контроль за исполнением данного постановления («О муниципальной Программе «Развитие малого и среднего предпринимательства на территории Светлогорского сельсовета Шатковского муниципального района на 2013-2015 годы») возложить на специалиста администрации Светлогорского сельсовета Шатковского муниципального района Коновалову Р.И.</w:t>
      </w:r>
    </w:p>
    <w:p w:rsidR="00E12DF2" w:rsidRPr="004F6CCD" w:rsidRDefault="00E12DF2" w:rsidP="00E12DF2">
      <w:r w:rsidRPr="004F6CCD">
        <w:t>Глава администрации</w:t>
      </w:r>
    </w:p>
    <w:p w:rsidR="00E12DF2" w:rsidRPr="00AE7518" w:rsidRDefault="00E12DF2" w:rsidP="00E12DF2">
      <w:r w:rsidRPr="004F6CCD">
        <w:t xml:space="preserve">Светлогорского сельсовета                                                                </w:t>
      </w:r>
      <w:proofErr w:type="spellStart"/>
      <w:r w:rsidRPr="004F6CCD">
        <w:t>З.Н.Торуно</w:t>
      </w:r>
      <w:r>
        <w:t>ва</w:t>
      </w:r>
      <w:proofErr w:type="spellEnd"/>
    </w:p>
    <w:p w:rsidR="00E12DF2" w:rsidRPr="00AE7518" w:rsidRDefault="00E12DF2" w:rsidP="00E12DF2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7"/>
        <w:gridCol w:w="48"/>
      </w:tblGrid>
      <w:tr w:rsidR="00E12DF2" w:rsidRPr="00AE7518" w:rsidTr="00891627">
        <w:trPr>
          <w:trHeight w:val="5850"/>
        </w:trPr>
        <w:tc>
          <w:tcPr>
            <w:tcW w:w="0" w:type="auto"/>
          </w:tcPr>
          <w:tbl>
            <w:tblPr>
              <w:tblW w:w="963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</w:tblGrid>
            <w:tr w:rsidR="00E12DF2" w:rsidRPr="00AE7518" w:rsidTr="00891627">
              <w:tc>
                <w:tcPr>
                  <w:tcW w:w="5000" w:type="pct"/>
                  <w:vAlign w:val="center"/>
                </w:tcPr>
                <w:p w:rsidR="00E12DF2" w:rsidRPr="00AE7518" w:rsidRDefault="00E12DF2" w:rsidP="00E12DF2">
                  <w:r>
                    <w:t xml:space="preserve">                                                       </w:t>
                  </w:r>
                  <w:r>
                    <w:t xml:space="preserve">                                                        </w:t>
                  </w:r>
                  <w:r>
                    <w:t xml:space="preserve">  </w:t>
                  </w:r>
                  <w:r w:rsidRPr="00AE7518">
                    <w:t>УТВЕРЖДЕНА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t xml:space="preserve">                                                          </w:t>
                  </w:r>
                  <w:r>
                    <w:t xml:space="preserve">     </w:t>
                  </w:r>
                  <w:r w:rsidRPr="00AE7518">
                    <w:t xml:space="preserve"> постановлением главы администрации 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t xml:space="preserve">                                                                 Светлогорского сельсовета от </w:t>
                  </w:r>
                  <w:r>
                    <w:t xml:space="preserve">14.03.2013г. 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t xml:space="preserve">         № _</w:t>
                  </w:r>
                  <w:r w:rsidRPr="00610677">
                    <w:rPr>
                      <w:u w:val="single"/>
                    </w:rPr>
                    <w:t>7</w:t>
                  </w:r>
                  <w:r w:rsidRPr="00AE7518">
                    <w:t>___</w:t>
                  </w:r>
                </w:p>
                <w:p w:rsidR="00E12DF2" w:rsidRPr="00AE7518" w:rsidRDefault="00E12DF2" w:rsidP="00891627">
                  <w:pPr>
                    <w:jc w:val="center"/>
                  </w:pPr>
                </w:p>
                <w:p w:rsidR="00E12DF2" w:rsidRDefault="00E12DF2" w:rsidP="00891627">
                  <w:pPr>
                    <w:jc w:val="center"/>
                  </w:pPr>
                </w:p>
                <w:p w:rsidR="00E12DF2" w:rsidRPr="00610677" w:rsidRDefault="00E12DF2" w:rsidP="00891627">
                  <w:pPr>
                    <w:jc w:val="center"/>
                    <w:rPr>
                      <w:sz w:val="28"/>
                      <w:szCs w:val="28"/>
                    </w:rPr>
                  </w:pPr>
                  <w:r w:rsidRPr="00610677">
                    <w:rPr>
                      <w:sz w:val="28"/>
                      <w:szCs w:val="28"/>
                    </w:rPr>
                    <w:t>Муниципальная программа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rPr>
                      <w:b/>
                      <w:bCs/>
                    </w:rPr>
                    <w:t xml:space="preserve">«РАЗВИТИЕ МАЛОГО И СРЕДНЕГО ПРЕДПРИНИМАТЕЛЬСТВА </w:t>
                  </w:r>
                </w:p>
                <w:p w:rsidR="00E12DF2" w:rsidRPr="00AE7518" w:rsidRDefault="00E12DF2" w:rsidP="00891627">
                  <w:pPr>
                    <w:jc w:val="center"/>
                    <w:rPr>
                      <w:b/>
                      <w:bCs/>
                    </w:rPr>
                  </w:pPr>
                  <w:r w:rsidRPr="00AE7518">
                    <w:rPr>
                      <w:b/>
                      <w:bCs/>
                    </w:rPr>
                    <w:t xml:space="preserve">НА </w:t>
                  </w:r>
                  <w:proofErr w:type="gramStart"/>
                  <w:r w:rsidRPr="00AE7518">
                    <w:rPr>
                      <w:b/>
                      <w:bCs/>
                    </w:rPr>
                    <w:t xml:space="preserve">ТЕРРИТОРИИ  </w:t>
                  </w:r>
                  <w:r>
                    <w:rPr>
                      <w:b/>
                      <w:bCs/>
                    </w:rPr>
                    <w:t>Светлогорского</w:t>
                  </w:r>
                  <w:proofErr w:type="gramEnd"/>
                  <w:r w:rsidRPr="00AE7518">
                    <w:rPr>
                      <w:b/>
                      <w:bCs/>
                    </w:rPr>
                    <w:t xml:space="preserve"> сельсовета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rPr>
                      <w:b/>
                      <w:bCs/>
                    </w:rPr>
                    <w:t xml:space="preserve">Шатковского муниципального района Нижегородской области </w:t>
                  </w:r>
                </w:p>
                <w:p w:rsidR="00E12DF2" w:rsidRPr="00AE7518" w:rsidRDefault="00E12DF2" w:rsidP="00891627">
                  <w:pPr>
                    <w:jc w:val="center"/>
                  </w:pPr>
                  <w:r w:rsidRPr="00AE7518">
                    <w:rPr>
                      <w:b/>
                      <w:bCs/>
                    </w:rPr>
                    <w:t>НА 2013-2015 ГОДЫ»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rPr>
                      <w:b/>
                      <w:bCs/>
                    </w:rPr>
                  </w:pPr>
                </w:p>
                <w:p w:rsidR="00E12DF2" w:rsidRPr="00AE7518" w:rsidRDefault="00E12DF2" w:rsidP="00891627">
                  <w:pPr>
                    <w:rPr>
                      <w:bCs/>
                    </w:rPr>
                  </w:pPr>
                  <w:r w:rsidRPr="00AE7518">
                    <w:rPr>
                      <w:spacing w:val="-4"/>
                    </w:rPr>
                    <w:t xml:space="preserve"> Наименование Программы: Муниципальная программа «Развитие малого и среднего предпринимательства на </w:t>
                  </w:r>
                  <w:proofErr w:type="gramStart"/>
                  <w:r w:rsidRPr="00AE7518">
                    <w:rPr>
                      <w:spacing w:val="-4"/>
                    </w:rPr>
                    <w:t xml:space="preserve">территории </w:t>
                  </w:r>
                  <w:r w:rsidRPr="00AE7518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Светлогорского</w:t>
                  </w:r>
                  <w:proofErr w:type="gramEnd"/>
                  <w:r w:rsidRPr="00AE7518">
                    <w:rPr>
                      <w:bCs/>
                    </w:rPr>
                    <w:t xml:space="preserve"> сельсовета  Шатковского муниципального района</w:t>
                  </w:r>
                </w:p>
                <w:p w:rsidR="00E12DF2" w:rsidRPr="00AE7518" w:rsidRDefault="00E12DF2" w:rsidP="00891627">
                  <w:r w:rsidRPr="00AE7518">
                    <w:rPr>
                      <w:bCs/>
                    </w:rPr>
                    <w:t xml:space="preserve"> Нижегородской области»</w:t>
                  </w:r>
                  <w:r w:rsidRPr="00AE7518">
                    <w:rPr>
                      <w:spacing w:val="-4"/>
                    </w:rPr>
                    <w:t xml:space="preserve"> на 2013-2015 годы (далее - Программа).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  <w:rPr>
                      <w:spacing w:val="-4"/>
                    </w:rPr>
                  </w:pPr>
                  <w:r w:rsidRPr="00AE7518">
                    <w:rPr>
                      <w:spacing w:val="-4"/>
                    </w:rPr>
                    <w:t xml:space="preserve">Основание для разработки Программы: Федеральный закон от 06.10.2003г. № 131-ФЗ «Об общих принципах организации местного самоуправления», Федеральный закон от 24.07.2007г. № 209-ФЗ «О развитии малого и среднего предпринимательства в Российской Федерации», Закон Нижегородской области от 05.12.2008г. № 171-З «О развитии малого и среднего предпринимательства в Нижегородской области»,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Цель Программы:</w:t>
                  </w:r>
                  <w:r w:rsidRPr="00AE7518">
                    <w:t xml:space="preserve"> создание благоприятных условий, способствующих развитию и устойчивому функционированию малого и среднего предпринимательства на территории </w:t>
                  </w:r>
                  <w:r>
                    <w:t>Светлогорского</w:t>
                  </w:r>
                  <w:r w:rsidRPr="00AE7518">
                    <w:t xml:space="preserve"> сельсовета Шатковского муниципального района Нижегородской </w:t>
                  </w:r>
                  <w:proofErr w:type="gramStart"/>
                  <w:r w:rsidRPr="00AE7518">
                    <w:t>области .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Основные задачи Программы: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1. Увеличение количества субъектов малого и среднего предпринимательства в администрации </w:t>
                  </w:r>
                  <w:r>
                    <w:t>Светлогорского</w:t>
                  </w:r>
                  <w:r w:rsidRPr="00AE7518">
                    <w:t xml:space="preserve"> сельсовета Шатковского муниципального района Нижегородской области и доли производимых ими товаров (работ, услуг).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2. Оказание содействия субъектам малого и среднего предпринимательства в продвижении производимых ими товаров (работ, услуг), обеспечение их конкурентоспособности.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3.  Формирование инфраструктуры поддержки субъектов малого и среднего предпринимательства на </w:t>
                  </w:r>
                  <w:proofErr w:type="gramStart"/>
                  <w:r w:rsidRPr="00AE7518">
                    <w:t xml:space="preserve">территории  </w:t>
                  </w:r>
                  <w:r>
                    <w:t>Светлогорского</w:t>
                  </w:r>
                  <w:proofErr w:type="gramEnd"/>
                  <w:r w:rsidRPr="00AE7518">
                    <w:t xml:space="preserve"> сельсовета Шатковского муниципального района Нижегородской области  и обеспечение ее деятельности.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lastRenderedPageBreak/>
                    <w:t xml:space="preserve">4. Оказание содействия деятельности некоммерческим организациям, выражающим интересы субъектов малого и среднего предпринимательства и структурных подразделений указанных организаций.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Сроки и этапы реализации Программы:</w:t>
                  </w:r>
                  <w:r w:rsidRPr="00AE7518">
                    <w:t xml:space="preserve"> Программа реализуется в 2013-2015 годах в два этапа: I этап - 2013 год; II этап </w:t>
                  </w:r>
                  <w:proofErr w:type="gramStart"/>
                  <w:r w:rsidRPr="00AE7518">
                    <w:t>–  2014</w:t>
                  </w:r>
                  <w:proofErr w:type="gramEnd"/>
                  <w:r w:rsidRPr="00AE7518">
                    <w:t>-2015 годы.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 xml:space="preserve">Объем и источники финансирования Программы: </w:t>
                  </w:r>
                  <w:r w:rsidRPr="00AE7518">
                    <w:t xml:space="preserve">общий объем финансирования Программы в 2013–2015 годах </w:t>
                  </w:r>
                  <w:proofErr w:type="gramStart"/>
                  <w:r w:rsidRPr="00AE7518">
                    <w:t>составит  три</w:t>
                  </w:r>
                  <w:proofErr w:type="gramEnd"/>
                  <w:r w:rsidRPr="00AE7518">
                    <w:t xml:space="preserve"> тыс. руб., в том числе: 2013 год -  1  тыс. руб., 2014 год - 1 тыс. руб.</w:t>
                  </w:r>
                  <w:r>
                    <w:t xml:space="preserve"> </w:t>
                  </w:r>
                  <w:r w:rsidRPr="00AE7518">
                    <w:t xml:space="preserve">2015 год-1 </w:t>
                  </w:r>
                  <w:proofErr w:type="spellStart"/>
                  <w:r w:rsidRPr="00AE7518">
                    <w:t>тыс.руб</w:t>
                  </w:r>
                  <w:proofErr w:type="spellEnd"/>
                  <w:r w:rsidRPr="00AE7518">
                    <w:t xml:space="preserve">.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Источник финансирования – бюджет </w:t>
                  </w:r>
                  <w:r>
                    <w:t>Светлогорского</w:t>
                  </w:r>
                  <w:r w:rsidRPr="00AE7518">
                    <w:t xml:space="preserve"> </w:t>
                  </w:r>
                  <w:proofErr w:type="gramStart"/>
                  <w:r w:rsidRPr="00AE7518">
                    <w:t>сельсовета  (</w:t>
                  </w:r>
                  <w:proofErr w:type="gramEnd"/>
                  <w:r w:rsidRPr="00AE7518">
                    <w:t>далее - местный бюджет)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 xml:space="preserve">Исполнители Программы: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1. </w:t>
                  </w:r>
                  <w:proofErr w:type="gramStart"/>
                  <w:r w:rsidRPr="00AE7518">
                    <w:t xml:space="preserve">Администрация  </w:t>
                  </w:r>
                  <w:r>
                    <w:t>Светлогорского</w:t>
                  </w:r>
                  <w:proofErr w:type="gramEnd"/>
                  <w:r w:rsidRPr="00AE7518">
                    <w:t xml:space="preserve">  сельсовета Шатковского муниципального района Нижегородской области 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2. Общественные объединения предпринимателей.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 xml:space="preserve">Ожидаемые конечные результаты реализации Программы: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1. Ежегодное увеличение количества субъектов малого и среднего предпринимательства не менее чем на 1 %;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2. Ежегодное увеличение численности работающих в сфере малого и среднего предпринимательства в общей численности </w:t>
                  </w:r>
                  <w:proofErr w:type="gramStart"/>
                  <w:r w:rsidRPr="00AE7518">
                    <w:t>занятых  на</w:t>
                  </w:r>
                  <w:proofErr w:type="gramEnd"/>
                  <w:r w:rsidRPr="00AE7518">
                    <w:t xml:space="preserve"> территории   </w:t>
                  </w:r>
                  <w:r>
                    <w:t xml:space="preserve">Светлогорского </w:t>
                  </w:r>
                  <w:r w:rsidRPr="00AE7518">
                    <w:t>сельсовета Шатковского муниципального района Нижегородской области на 0,1%;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3. Повышение конкурентоспособности товаров, работ и услуг, производимых субъектами малого и среднего предпринимательства на </w:t>
                  </w:r>
                  <w:proofErr w:type="gramStart"/>
                  <w:r w:rsidRPr="00AE7518">
                    <w:t xml:space="preserve">территории  </w:t>
                  </w:r>
                  <w:r>
                    <w:t>Светлогорского</w:t>
                  </w:r>
                  <w:proofErr w:type="gramEnd"/>
                  <w:r>
                    <w:t xml:space="preserve"> </w:t>
                  </w:r>
                  <w:r w:rsidRPr="00AE7518">
                    <w:t>сельсовета Шатковского муниципального района Нижегородской области;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4. Повышение активности субъектов малого и среднего предпринимательства в деятельности по совершенствованию и реализации на территории </w:t>
                  </w:r>
                  <w:r>
                    <w:t xml:space="preserve">Светлогорского </w:t>
                  </w:r>
                  <w:r w:rsidRPr="00AE7518">
                    <w:t xml:space="preserve">сельсовета Шатковского муниципального района Нижегородской области действующего законодательства по вопросам развития и поддержки малого и среднего предпринимательства, в том числе муниципальных правовых актов, принятых органами местного самоуправления </w:t>
                  </w:r>
                  <w:r>
                    <w:t xml:space="preserve">Светлогорского </w:t>
                  </w:r>
                  <w:r w:rsidRPr="00AE7518">
                    <w:t>сельсовета Шатковского муниципального района Нижегородской области.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Система контроля за реализацией Программы:</w:t>
                  </w:r>
                  <w:r w:rsidRPr="00AE7518">
                    <w:t xml:space="preserve"> контроль за реализацией Программы осуществляет администрация </w:t>
                  </w:r>
                  <w:r>
                    <w:t xml:space="preserve">Светлогорского </w:t>
                  </w:r>
                  <w:r w:rsidRPr="00AE7518">
                    <w:t xml:space="preserve">сельсовета Шатковского муниципального района Нижегородской области   в лице главы администрации </w:t>
                  </w:r>
                  <w:r>
                    <w:t xml:space="preserve">Светлогорского </w:t>
                  </w:r>
                  <w:proofErr w:type="gramStart"/>
                  <w:r w:rsidRPr="00AE7518">
                    <w:t>сельсовета  .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 xml:space="preserve">Контроль за использованием средств местного бюджета, предусмотренных на реализацию Программы, осуществляет главный бухгалтер </w:t>
                  </w:r>
                  <w:proofErr w:type="gramStart"/>
                  <w:r w:rsidRPr="00AE7518">
                    <w:rPr>
                      <w:spacing w:val="-4"/>
                    </w:rPr>
                    <w:t>администрации .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1. Состояние и проблемы развития малого и среднего предпринимательства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 xml:space="preserve">на </w:t>
                  </w:r>
                  <w:proofErr w:type="gramStart"/>
                  <w:r w:rsidRPr="00AE7518">
                    <w:rPr>
                      <w:b/>
                      <w:bCs/>
                    </w:rPr>
                    <w:t xml:space="preserve">территории  </w:t>
                  </w:r>
                  <w:r>
                    <w:rPr>
                      <w:b/>
                      <w:bCs/>
                    </w:rPr>
                    <w:t>Светлогорского</w:t>
                  </w:r>
                  <w:proofErr w:type="gramEnd"/>
                  <w:r>
                    <w:rPr>
                      <w:b/>
                      <w:bCs/>
                    </w:rPr>
                    <w:t xml:space="preserve"> </w:t>
                  </w:r>
                  <w:r w:rsidRPr="00AE7518">
                    <w:rPr>
                      <w:b/>
                      <w:bCs/>
                    </w:rPr>
                    <w:t>сельсовета Шатковского муниципального района Нижегородской области.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lastRenderedPageBreak/>
                    <w:t xml:space="preserve">Несмотря на положительные тенденции развития малого и среднего предпринимательства на </w:t>
                  </w:r>
                  <w:proofErr w:type="gramStart"/>
                  <w:r w:rsidRPr="00AE7518">
                    <w:rPr>
                      <w:spacing w:val="-4"/>
                    </w:rPr>
                    <w:t xml:space="preserve">территории  </w:t>
                  </w:r>
                  <w:r>
                    <w:rPr>
                      <w:spacing w:val="-4"/>
                    </w:rPr>
                    <w:t>Светлогорского</w:t>
                  </w:r>
                  <w:proofErr w:type="gramEnd"/>
                  <w:r>
                    <w:rPr>
                      <w:spacing w:val="-4"/>
                    </w:rPr>
                    <w:t xml:space="preserve"> </w:t>
                  </w:r>
                  <w:r w:rsidRPr="00AE7518">
                    <w:rPr>
                      <w:spacing w:val="-4"/>
                    </w:rPr>
                    <w:t xml:space="preserve"> сельсовета Шатковского муниципального района Нижегородской области</w:t>
                  </w:r>
                  <w:r>
                    <w:rPr>
                      <w:spacing w:val="-4"/>
                    </w:rPr>
                    <w:t>,</w:t>
                  </w:r>
                  <w:r w:rsidRPr="00AE7518">
                    <w:rPr>
                      <w:spacing w:val="-4"/>
                    </w:rPr>
                    <w:t xml:space="preserve"> проблемы, препятствующие его развитию, остаются. К ним можно отнести следующие: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1) недостаток у субъектов малого и среднего предпринимательства стартового капитала и собственных оборотных средств;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 xml:space="preserve">2) ограниченный доступ субъектов малого и среднего предпринимательства к возможным кредитным ресурсам, в том числе по причине предоставления кредитов по высоким процентным ставкам, отсутствия у субъектов малого и среднего предпринимательства возможности предоставления залогового обеспечения кредитов;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3) недостаточная обеспеченность субъектов малого и среднего предпринимательства недвижимым имуществом, высокая арендная плата за арендуемые нежилые помещения;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4) недостаточная информированность субъектов малого и среднего предпринимательства, в том числе о нормативно-правовом регулировании предпринимательской деятельности;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5) недостаточная эффективность деятельности организаций, выражающих интересы субъектов малого и среднего предпринимательства;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6) недостаточное кадровое обеспечение субъектов малого и среднего предпринимательства.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 xml:space="preserve">Решение этих и других проблем, препятствующих  развитию малого и среднего предпринимательства на территории </w:t>
                  </w:r>
                  <w:r>
                    <w:rPr>
                      <w:spacing w:val="-4"/>
                    </w:rPr>
                    <w:t xml:space="preserve">Светлогорского </w:t>
                  </w:r>
                  <w:r w:rsidRPr="00AE7518">
                    <w:rPr>
                      <w:spacing w:val="-4"/>
                    </w:rPr>
                    <w:t xml:space="preserve">сельсовета Шатковского муниципального района Нижегородской области , планируется осуществить в 2013 -2014 гг. за счет реализации предусмотренных настоящей Программой мероприятий, направленных на создание благоприятных условий для развития и устойчивого функционирования малого и среднего предпринимательства на территории  </w:t>
                  </w:r>
                  <w:r>
                    <w:rPr>
                      <w:spacing w:val="-4"/>
                    </w:rPr>
                    <w:t xml:space="preserve">Светлогорского </w:t>
                  </w:r>
                  <w:r w:rsidRPr="00AE7518">
                    <w:rPr>
                      <w:spacing w:val="-4"/>
                    </w:rPr>
                    <w:t>сельсовета Шатковского муниципального района Нижегородской области.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2. Цели и задачи Программы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Целью Программы является создание благоприятных условий, способствующих развитию и устойчивому функционированию среднего и малого предпринимательства на территории</w:t>
                  </w:r>
                </w:p>
                <w:p w:rsidR="00E12DF2" w:rsidRPr="00AE7518" w:rsidRDefault="00E12DF2" w:rsidP="00891627">
                  <w:pPr>
                    <w:jc w:val="both"/>
                  </w:pPr>
                  <w:r w:rsidRPr="00AE7518">
                    <w:t xml:space="preserve"> </w:t>
                  </w:r>
                  <w:r>
                    <w:t xml:space="preserve">Светлогорского </w:t>
                  </w:r>
                  <w:r w:rsidRPr="00AE7518">
                    <w:t xml:space="preserve">сельсовета Шатковского муниципального района Нижегородской </w:t>
                  </w:r>
                  <w:proofErr w:type="gramStart"/>
                  <w:r w:rsidRPr="00AE7518">
                    <w:t>области .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Для достижения указанной цели Программы в течение срока ее реализации планируется осуществить решение следующих задач: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1. Увеличить количество субъектов малого и среднего </w:t>
                  </w:r>
                  <w:proofErr w:type="gramStart"/>
                  <w:r w:rsidRPr="00AE7518">
                    <w:t>предпринимательства  в</w:t>
                  </w:r>
                  <w:proofErr w:type="gramEnd"/>
                  <w:r w:rsidRPr="00AE7518">
                    <w:t xml:space="preserve"> </w:t>
                  </w:r>
                  <w:r>
                    <w:t xml:space="preserve">Светлогорского </w:t>
                  </w:r>
                  <w:r w:rsidRPr="00AE7518">
                    <w:t>сельсовета Шатковского района Нижегородской области и долю производимых ими товаров (работ, услуг).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2. Обеспечить конкурентоспособность субъектов малого и среднего предпринимательства, в том числе путем оказания содействия в продвижении производимых ими товаров (работ, услуг) на региональный, федеральный и международный рынки.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3. Обеспечить формирование и функционирование инфраструктуры поддержки субъектов малого и среднего предпринимательства на </w:t>
                  </w:r>
                  <w:proofErr w:type="gramStart"/>
                  <w:r w:rsidRPr="00AE7518">
                    <w:t xml:space="preserve">территории  </w:t>
                  </w:r>
                  <w:r>
                    <w:t>Светлогорского</w:t>
                  </w:r>
                  <w:proofErr w:type="gramEnd"/>
                  <w:r>
                    <w:t xml:space="preserve"> </w:t>
                  </w:r>
                  <w:r w:rsidRPr="00AE7518">
                    <w:t>сельсовета Шатковского муниципального района Нижегородской области.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>4. Оказать содействие деятельности некоммерческим организациям, выражающим интересы субъектов малого и среднего предпринимательства и структурных подразделений указанных организаций.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lastRenderedPageBreak/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3. Сроки и этапы реализации Программы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Реализация Программы рассчитана на 2013–2015 годы и будет осуществляться в два этапа: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I этап (2013 год) - разработка нормативных правовых актов органов местного самоуправления </w:t>
                  </w:r>
                  <w:r>
                    <w:t xml:space="preserve">Светлогорского </w:t>
                  </w:r>
                  <w:r w:rsidRPr="00AE7518">
                    <w:t xml:space="preserve">сельсовета , регулирующих деятельность субъектов малого и среднего предпринимательства на территории </w:t>
                  </w:r>
                  <w:r>
                    <w:t xml:space="preserve">Светлогорского </w:t>
                  </w:r>
                  <w:r w:rsidRPr="00AE7518">
                    <w:t>сельсовета Шатковского муниципального района Нижегородской области , для последующей комплексной реализации Программы, формирование организационных и финансовых механизмов предоставления поддержки субъектам малого и среднего предпринимательства в соответствии с требованиями законодательства РФ;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II этап (2014-2015 </w:t>
                  </w:r>
                  <w:proofErr w:type="gramStart"/>
                  <w:r w:rsidRPr="00AE7518">
                    <w:t>годы )</w:t>
                  </w:r>
                  <w:proofErr w:type="gramEnd"/>
                  <w:r w:rsidRPr="00AE7518">
                    <w:t xml:space="preserve"> - комплексная реализация Программы. 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Сроки реализации основных мероприятий Программы определены в Приложении 1 к Программе.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4. Основные мероприятия Программы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1. 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организации инфраструктуры).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 xml:space="preserve">С целью улучшения условий и эффективности </w:t>
                  </w:r>
                  <w:proofErr w:type="gramStart"/>
                  <w:r w:rsidRPr="00AE7518">
                    <w:rPr>
                      <w:spacing w:val="-4"/>
                    </w:rPr>
                    <w:t>деятельности  субъектов</w:t>
                  </w:r>
                  <w:proofErr w:type="gramEnd"/>
                  <w:r w:rsidRPr="00AE7518">
                    <w:rPr>
                      <w:spacing w:val="-4"/>
                    </w:rPr>
                    <w:t xml:space="preserve"> малого и среднего предпринимательства и организаций инфраструктуры, включения их в информационный обмен предполагается оказание им информационной поддержки путем размещения на информационных щитах 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о реализации настоящей Программы;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о количестве субъектов малого и среднего предпринимательства и об их классификации по видам деятельности;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- об обороте товаров (работ, услуг), производимых субъектами </w:t>
                  </w:r>
                  <w:proofErr w:type="gramStart"/>
                  <w:r w:rsidRPr="00AE7518">
                    <w:t>малого  и</w:t>
                  </w:r>
                  <w:proofErr w:type="gramEnd"/>
                  <w:r w:rsidRPr="00AE7518">
                    <w:t xml:space="preserve"> среднего предпринимательства;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о финансово-экономическом состоянии субъектов малого и среднего предпринимательства;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об организациях инфраструктуры;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- иного характера (экономической, правовой, статистической, производственно-технологической, информацией в области маркетинга и др.), необходимой для развития субъектов малого и среднего предпринимательства.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2. Оказание поддержки субъектам малого и среднего предпринимательства в области подготовки, переподготовки и повышения квалификации кадров.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С целью оказания данной формы поддержки субъектам малого и среднего предпринимательства в рамках настоящей Программы запланировано осуществление следующих мероприятий: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1)</w:t>
                  </w:r>
                  <w:r w:rsidRPr="00AE7518">
                    <w:rPr>
                      <w:b/>
                      <w:bCs/>
                    </w:rPr>
                    <w:t xml:space="preserve"> </w:t>
                  </w:r>
                  <w:r w:rsidRPr="00AE7518">
                    <w:t xml:space="preserve">подготовка и издание информационно-методических материалов, справочников, сборников и брошюр в сфере деятельности субъектов </w:t>
                  </w:r>
                  <w:proofErr w:type="gramStart"/>
                  <w:r w:rsidRPr="00AE7518">
                    <w:t>малого  и</w:t>
                  </w:r>
                  <w:proofErr w:type="gramEnd"/>
                  <w:r w:rsidRPr="00AE7518">
                    <w:t xml:space="preserve"> среднего предпринимательства;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lastRenderedPageBreak/>
                    <w:t>2) оказание содействия субъектам малого и среднего предпринимательства в участии в региональных конкурсах и выставках с целью продвижения производимых ими товаров (работ, услуг) на региональные рынки;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3) организация и проведение консультаций по вопросам деятельности и поддержки субъектов малого и среднего предпринимательства, применения действующего законодательства Российской Федерации в области предпринимательской деятельности, в том числе трудового законодательства с целью повышения профессиональных знаний специалистов, подготовки их к выполнению трудовых функций в области малого </w:t>
                  </w:r>
                  <w:proofErr w:type="gramStart"/>
                  <w:r w:rsidRPr="00AE7518">
                    <w:t>и  среднего</w:t>
                  </w:r>
                  <w:proofErr w:type="gramEnd"/>
                  <w:r w:rsidRPr="00AE7518">
                    <w:t xml:space="preserve"> предпринимательства;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4) тесное сотрудничество с образовательными учреждениями по вопросам подготовки, переподготовки и повышения квалификации кадров, в том числе рабочих специальностей для субъектов малого и среднего предпринимательства;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proofErr w:type="gramStart"/>
                  <w:r w:rsidRPr="00AE7518">
                    <w:t>5)Привлечение</w:t>
                  </w:r>
                  <w:proofErr w:type="gramEnd"/>
                  <w:r w:rsidRPr="00AE7518">
                    <w:t xml:space="preserve"> студентов и молодежных организаций </w:t>
                  </w:r>
                  <w:r>
                    <w:t>Светлогорского</w:t>
                  </w:r>
                  <w:r w:rsidRPr="00AE7518">
                    <w:t xml:space="preserve"> сельсовета Шатковского муниципального района Нижегородской области к участию в мероприятиях ,направленных на развитие малого и среднего предпринимательства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3. Оказание имущественной поддержки субъектам малого и среднего предпринимательства и организациям инфраструктуры.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В рамках данного направления деятельности предполагается оказание имущественной  поддержки субъектам малого и среднего предпринимательства и организациям инфраструктуры в виде передачи им во владение и (или) в пользование  муниципального имущества, в том числе земельных участков, зданий, строений, сооружений, нежилых помещений, оборудования, машин, транспортных средств на возмездной основе, безвозмездной основе или на льготных условиях,  в порядке и на условиях, установленных муниципальным правовым актом органа местного самоуправления </w:t>
                  </w:r>
                  <w:r>
                    <w:t xml:space="preserve">Светлогорского </w:t>
                  </w:r>
                  <w:r w:rsidRPr="00AE7518">
                    <w:t>сельсовета Шатковского муниципального района Нижегородской области.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4. Формирование и обеспечение деятельности инфраструктуры поддержки субъектов малого и среднего предпринимательства.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По указанному направлению деятельности в течение всего срока реализации Программы планируется осуществлять: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1)  размещение муниципального заказа на поставки товаров, выполнения работ, оказание услуг для муниципальных нужд, направленных на реализацию мероприятий Программы, среди организаций инфраструктуры </w:t>
                  </w:r>
                  <w:r>
                    <w:t>Светлогорского</w:t>
                  </w:r>
                  <w:r w:rsidRPr="00AE7518">
                    <w:t xml:space="preserve"> сельсовета Шатковского муниципального района Нижегородской </w:t>
                  </w:r>
                  <w:proofErr w:type="gramStart"/>
                  <w:r w:rsidRPr="00AE7518">
                    <w:t>области ;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2) обеспечение взаимодействия и сотрудничества администрации </w:t>
                  </w:r>
                  <w:r>
                    <w:t xml:space="preserve">Светлогорского </w:t>
                  </w:r>
                  <w:r w:rsidRPr="00AE7518">
                    <w:t>сельсовета Шатковского муниципального района Нижегородской области с организациями инфраструктуры;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3) содействие деятельности некоммерческим организациям, выражающим интересы субъектов малого и среднего предпринимательства и структурных подразделений указанных организаций.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 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5. Механизм реализации Программы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Механизм реализации Программы обеспечивается исполнителями и участниками Программы при активном участии организаций инфраструктуры и общественных объединений с целью выполнения предусмотренных Программой основных мероприятий в установленные сроки реализации.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lastRenderedPageBreak/>
                    <w:t>Для оказания предусмотренных настоящей Программой форм поддержки субъектам малого и среднего предпринимательства и организациям инфраструктуры предусматривается заявительный порядок обращения.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  <w:rPr>
                      <w:spacing w:val="-4"/>
                    </w:rPr>
                  </w:pPr>
                  <w:r w:rsidRPr="00AE7518">
                    <w:rPr>
                      <w:spacing w:val="-4"/>
                    </w:rPr>
                    <w:t xml:space="preserve">Субъекты малого и среднего предпринимательства и организации инфраструктуры для предоставления им соответствующей поддержки подают заявления об оказании поддержки в </w:t>
                  </w:r>
                  <w:proofErr w:type="gramStart"/>
                  <w:r w:rsidRPr="00AE7518">
                    <w:rPr>
                      <w:spacing w:val="-4"/>
                    </w:rPr>
                    <w:t xml:space="preserve">администрацию  </w:t>
                  </w:r>
                  <w:r>
                    <w:rPr>
                      <w:spacing w:val="-4"/>
                    </w:rPr>
                    <w:t>Светлогорского</w:t>
                  </w:r>
                  <w:proofErr w:type="gramEnd"/>
                  <w:r w:rsidRPr="00AE7518">
                    <w:rPr>
                      <w:spacing w:val="-4"/>
                    </w:rPr>
                    <w:t xml:space="preserve"> сельсовета Шатковского муниципального района  Нижегородской области с обязательным указанием 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1) полного и (в случае, если имеется) сокращенного наименования, в том числе фирменного наименования, адреса (места нахождения) постоянно действующего исполнительного органа юридического лица, государственного регистрационного номера записи о государственной регистрации юридического лица;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2) фамилии, имени и (в случае, если имеется) отчества, места жительства индивидуального предпринимателя, государственного регистрационного номера записи о государственной регистрации индивидуального предпринимателя;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3)  вида, формы и размера предоставляемой поддержки;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4)  срока оказания поддержки;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5)  идентификационного номера налогоплательщика;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К заявлению об оказании поддержки должны прилагаться документы, подтверждающие соответствие заявителя требованиям, установленным Федеральным законом от 24.07.2007г. № 209-ФЗ «О развитии малого и среднего предпринимательства в Российской Федерации» для отнесения физического или юридического лица к категории субъектов малого и среднего предпринимательства или организациям инфраструктуры. 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  <w:rPr>
                      <w:spacing w:val="-6"/>
                    </w:rPr>
                  </w:pP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b/>
                      <w:bCs/>
                    </w:rPr>
                    <w:t>6. Оценка эффективности реализации Программы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rPr>
                      <w:spacing w:val="-4"/>
                    </w:rPr>
                    <w:t xml:space="preserve">Реализация основных мероприятий Программы позволит к концу 2013 года </w:t>
                  </w:r>
                  <w:proofErr w:type="gramStart"/>
                  <w:r w:rsidRPr="00AE7518">
                    <w:rPr>
                      <w:spacing w:val="-4"/>
                    </w:rPr>
                    <w:t>создать  благоприятные</w:t>
                  </w:r>
                  <w:proofErr w:type="gramEnd"/>
                  <w:r w:rsidRPr="00AE7518">
                    <w:rPr>
                      <w:spacing w:val="-4"/>
                    </w:rPr>
                    <w:t xml:space="preserve"> условия для развития и устойчивого функционирования малого и среднего предпринимательства на территории Администрации </w:t>
                  </w:r>
                  <w:r>
                    <w:rPr>
                      <w:spacing w:val="-4"/>
                    </w:rPr>
                    <w:t xml:space="preserve">Светлогорского </w:t>
                  </w:r>
                  <w:r w:rsidRPr="00AE7518">
                    <w:rPr>
                      <w:spacing w:val="-4"/>
                    </w:rPr>
                    <w:t>сельсовета Шатковского муниципального района Нижегородской области, что приведет к: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>1) ежегодному увеличению количества субъектов малого и среднего предпринимательства не менее чем на 1%;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2)  ежегодному увеличению численности работающих в сфере малого и среднего предпринимательства в общей численности занятых на </w:t>
                  </w:r>
                  <w:proofErr w:type="gramStart"/>
                  <w:r w:rsidRPr="00AE7518">
                    <w:t xml:space="preserve">территории  </w:t>
                  </w:r>
                  <w:r>
                    <w:t>Светлогорского</w:t>
                  </w:r>
                  <w:proofErr w:type="gramEnd"/>
                  <w:r>
                    <w:t xml:space="preserve"> </w:t>
                  </w:r>
                  <w:r w:rsidRPr="00AE7518">
                    <w:t xml:space="preserve"> сельсовета Шатковского муниципального района Нижегородской области на 0,1%;</w:t>
                  </w: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3) повышению конкурентоспособности товаров, работ и услуг, производимых субъектами малого и среднего предпринимательства на территории </w:t>
                  </w:r>
                  <w:r>
                    <w:t xml:space="preserve">Светлогорского </w:t>
                  </w:r>
                  <w:r w:rsidRPr="00AE7518">
                    <w:t xml:space="preserve">сельсовета Шатковского муниципального района Нижегородской </w:t>
                  </w:r>
                  <w:proofErr w:type="gramStart"/>
                  <w:r w:rsidRPr="00AE7518">
                    <w:t>области  .</w:t>
                  </w:r>
                  <w:proofErr w:type="gramEnd"/>
                </w:p>
                <w:p w:rsidR="00E12DF2" w:rsidRPr="00AE7518" w:rsidRDefault="00E12DF2" w:rsidP="00891627">
                  <w:pPr>
                    <w:ind w:firstLine="170"/>
                    <w:jc w:val="both"/>
                    <w:rPr>
                      <w:spacing w:val="-4"/>
                    </w:rPr>
                  </w:pPr>
                </w:p>
                <w:p w:rsidR="00E12DF2" w:rsidRPr="00AE7518" w:rsidRDefault="00E12DF2" w:rsidP="00891627">
                  <w:pPr>
                    <w:ind w:firstLine="170"/>
                    <w:jc w:val="both"/>
                    <w:rPr>
                      <w:b/>
                      <w:bCs/>
                    </w:rPr>
                  </w:pPr>
                </w:p>
                <w:p w:rsidR="00E12DF2" w:rsidRPr="00AE7518" w:rsidRDefault="00E12DF2" w:rsidP="00891627">
                  <w:pPr>
                    <w:ind w:firstLine="170"/>
                    <w:jc w:val="both"/>
                  </w:pPr>
                  <w:r w:rsidRPr="00AE7518">
                    <w:t xml:space="preserve">  </w:t>
                  </w:r>
                </w:p>
              </w:tc>
            </w:tr>
          </w:tbl>
          <w:p w:rsidR="00E12DF2" w:rsidRPr="00AE7518" w:rsidRDefault="00E12DF2" w:rsidP="00891627"/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E12DF2" w:rsidRPr="00AE7518" w:rsidTr="00891627">
              <w:tc>
                <w:tcPr>
                  <w:tcW w:w="0" w:type="auto"/>
                  <w:vAlign w:val="center"/>
                </w:tcPr>
                <w:p w:rsidR="00E12DF2" w:rsidRPr="00AE7518" w:rsidRDefault="00E12DF2" w:rsidP="00891627"/>
              </w:tc>
            </w:tr>
          </w:tbl>
          <w:p w:rsidR="00E12DF2" w:rsidRPr="00E12DF2" w:rsidRDefault="00E12DF2" w:rsidP="00E12DF2">
            <w:pPr>
              <w:pStyle w:val="1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24"/>
              </w:rPr>
            </w:pPr>
            <w:r w:rsidRPr="00E12DF2">
              <w:rPr>
                <w:rFonts w:ascii="Arial" w:hAnsi="Arial" w:cs="Arial"/>
              </w:rPr>
              <w:t> </w:t>
            </w:r>
            <w:r w:rsidRPr="00E12DF2">
              <w:rPr>
                <w:rFonts w:ascii="Arial" w:hAnsi="Arial" w:cs="Arial"/>
                <w:sz w:val="24"/>
              </w:rPr>
              <w:t xml:space="preserve">Администрация Светлогорского </w:t>
            </w:r>
            <w:proofErr w:type="gramStart"/>
            <w:r w:rsidRPr="00E12DF2">
              <w:rPr>
                <w:rFonts w:ascii="Arial" w:hAnsi="Arial" w:cs="Arial"/>
                <w:sz w:val="24"/>
              </w:rPr>
              <w:t>сельсовета  Шатковского</w:t>
            </w:r>
            <w:proofErr w:type="gramEnd"/>
            <w:r w:rsidRPr="00E12DF2">
              <w:rPr>
                <w:rFonts w:ascii="Arial" w:hAnsi="Arial" w:cs="Arial"/>
                <w:sz w:val="24"/>
              </w:rPr>
              <w:t xml:space="preserve"> муниципального района Нижегородской области</w:t>
            </w:r>
          </w:p>
          <w:p w:rsidR="00E12DF2" w:rsidRDefault="00E12DF2" w:rsidP="00E12DF2">
            <w:pPr>
              <w:pStyle w:val="2"/>
              <w:numPr>
                <w:ilvl w:val="0"/>
                <w:numId w:val="0"/>
              </w:numPr>
              <w:spacing w:before="120" w:after="240"/>
              <w:rPr>
                <w:b/>
                <w:spacing w:val="20"/>
                <w:sz w:val="28"/>
                <w:szCs w:val="28"/>
              </w:rPr>
            </w:pPr>
          </w:p>
          <w:p w:rsidR="00E12DF2" w:rsidRPr="00C64C16" w:rsidRDefault="00E12DF2" w:rsidP="00E12DF2">
            <w:pPr>
              <w:pStyle w:val="2"/>
              <w:numPr>
                <w:ilvl w:val="0"/>
                <w:numId w:val="0"/>
              </w:numPr>
              <w:spacing w:before="120" w:after="240"/>
              <w:rPr>
                <w:b/>
                <w:spacing w:val="20"/>
                <w:sz w:val="28"/>
                <w:szCs w:val="28"/>
              </w:rPr>
            </w:pPr>
            <w:r w:rsidRPr="00C64C16">
              <w:rPr>
                <w:b/>
                <w:spacing w:val="20"/>
                <w:sz w:val="28"/>
                <w:szCs w:val="28"/>
              </w:rPr>
              <w:t>ПОСТАНОВЛЕНИЕ</w:t>
            </w:r>
          </w:p>
          <w:tbl>
            <w:tblPr>
              <w:tblW w:w="0" w:type="auto"/>
              <w:tblInd w:w="1008" w:type="dxa"/>
              <w:tblLook w:val="0000" w:firstRow="0" w:lastRow="0" w:firstColumn="0" w:lastColumn="0" w:noHBand="0" w:noVBand="0"/>
            </w:tblPr>
            <w:tblGrid>
              <w:gridCol w:w="3240"/>
              <w:gridCol w:w="2700"/>
              <w:gridCol w:w="1800"/>
            </w:tblGrid>
            <w:tr w:rsidR="00E12DF2" w:rsidRPr="00682E6A" w:rsidTr="00891627">
              <w:trPr>
                <w:cantSplit/>
                <w:trHeight w:val="368"/>
              </w:trPr>
              <w:tc>
                <w:tcPr>
                  <w:tcW w:w="3240" w:type="dxa"/>
                  <w:tcBorders>
                    <w:bottom w:val="single" w:sz="4" w:space="0" w:color="000000"/>
                  </w:tcBorders>
                </w:tcPr>
                <w:p w:rsidR="00E12DF2" w:rsidRPr="00C64C16" w:rsidRDefault="00E12DF2" w:rsidP="00E12DF2">
                  <w:pPr>
                    <w:snapToGrid w:val="0"/>
                    <w:rPr>
                      <w:b/>
                    </w:rPr>
                  </w:pPr>
                  <w:r w:rsidRPr="00C64C16">
                    <w:rPr>
                      <w:b/>
                    </w:rPr>
                    <w:t>27 марта    2014 года</w:t>
                  </w:r>
                </w:p>
              </w:tc>
              <w:tc>
                <w:tcPr>
                  <w:tcW w:w="2700" w:type="dxa"/>
                </w:tcPr>
                <w:p w:rsidR="00E12DF2" w:rsidRPr="00C64C16" w:rsidRDefault="00E12DF2" w:rsidP="00E12DF2">
                  <w:pPr>
                    <w:snapToGrid w:val="0"/>
                    <w:jc w:val="right"/>
                    <w:rPr>
                      <w:b/>
                    </w:rPr>
                  </w:pPr>
                  <w:r w:rsidRPr="00C64C16">
                    <w:rPr>
                      <w:b/>
                    </w:rPr>
                    <w:t>№</w:t>
                  </w:r>
                </w:p>
              </w:tc>
              <w:tc>
                <w:tcPr>
                  <w:tcW w:w="1800" w:type="dxa"/>
                  <w:tcBorders>
                    <w:bottom w:val="single" w:sz="4" w:space="0" w:color="000000"/>
                  </w:tcBorders>
                </w:tcPr>
                <w:p w:rsidR="00E12DF2" w:rsidRPr="00C64C16" w:rsidRDefault="00E12DF2" w:rsidP="00E12DF2">
                  <w:pPr>
                    <w:snapToGrid w:val="0"/>
                    <w:rPr>
                      <w:b/>
                    </w:rPr>
                  </w:pPr>
                  <w:r w:rsidRPr="00C64C16">
                    <w:rPr>
                      <w:b/>
                    </w:rPr>
                    <w:t>10</w:t>
                  </w:r>
                </w:p>
              </w:tc>
            </w:tr>
          </w:tbl>
          <w:p w:rsidR="00E12DF2" w:rsidRDefault="00E12DF2" w:rsidP="00E12DF2"/>
          <w:p w:rsidR="00E12DF2" w:rsidRDefault="00E12DF2" w:rsidP="00E12DF2"/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О внесении изменений в постановление № 7 от 14 марта 2013 года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«Об утверждении муниципальной программы «Развитие малого и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среднего предпринимательства на территории Светлогорского сельсовета»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на 2013-2015 годы»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 xml:space="preserve">В соответствии </w:t>
            </w:r>
            <w:proofErr w:type="gramStart"/>
            <w:r w:rsidRPr="00D96B77">
              <w:t>с  Федеральным</w:t>
            </w:r>
            <w:proofErr w:type="gramEnd"/>
            <w:r w:rsidRPr="00D96B77">
              <w:t xml:space="preserve"> законом от 24 июля 2007 г. N 209-ФЗ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"О развитии малого и среднего предпринимательства в Российской Федерации"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  <w:r w:rsidRPr="00D96B77">
              <w:t>ПОСТАНОВЛЯЮ: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center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</w:pPr>
            <w:r w:rsidRPr="00D96B77">
              <w:t xml:space="preserve">1.  В тексте муниципальной Программы слова </w:t>
            </w:r>
            <w:proofErr w:type="gramStart"/>
            <w:r w:rsidRPr="00D96B77">
              <w:t>« организации</w:t>
            </w:r>
            <w:proofErr w:type="gramEnd"/>
            <w:r w:rsidRPr="00D96B77">
              <w:t xml:space="preserve"> инфраструктуры»  нужно заменить словами « организации, образующие инфраструктуру субъектов малого и среднего предпринимательства»;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jc w:val="both"/>
            </w:pPr>
            <w:r w:rsidRPr="00D96B77">
              <w:t xml:space="preserve">2. пункт 3 раздела 4 </w:t>
            </w:r>
            <w:proofErr w:type="gramStart"/>
            <w:r w:rsidRPr="00D96B77">
              <w:t>муниципальной  Программы</w:t>
            </w:r>
            <w:proofErr w:type="gramEnd"/>
            <w:r w:rsidRPr="00D96B77">
              <w:t xml:space="preserve"> «Развития малого и среднего предпринимательства на территории Светлогорского сельсовета» на 2013-2015 годы дополнить абзацем  следующего содержания: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«К организациям, образующим инфраструктуру субъектов малого и среднего предпринимательства относятся коммерческие и некоммерческие организации,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муниципальных нужд при реализации настоящей Программы, обеспечивающие условия для создания субъектов малого и среднего предпринимательства и оказывающие финансовую, имущественную, информационную, консультационную поддержку, поддержку в области подготовки, переподготовки и повышения квалификации работников, в области инноваций и промышленного производства субъектам малого и среднего предпринимательства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lastRenderedPageBreak/>
              <w:t xml:space="preserve">   К организациям, образующим инфраструктуру поддержки субъектов малого и среднего предпринимательства относятся коммерческие и некоммерческие организации, приведенные выше, удовлетворяющие следующим требованиям: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организация должна быть зарегистрирована на территории Нижегородской области;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уставом организации должна быть предусмотрена деятельность по поддержке и развитию предпринимательства;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должна обладать помещением для ведения уставной деятельности, оснащенным телефонной линией;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должна обладать квалифицированным персоналом, квалификация которых подтверждается соответствующими документами;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не должна находиться в состоянии ликвидации, реорганизации, приостановления деятельности, любой из стадий банкротства;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  <w:r w:rsidRPr="00D96B77">
              <w:t>- организация должна осуществлять фактическую деятельность по поддержке и развитию малого и среднего предпринимательства.».</w:t>
            </w: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12DF2" w:rsidRPr="00D96B77" w:rsidRDefault="00E12DF2" w:rsidP="00E12DF2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12DF2" w:rsidRPr="00D96B77" w:rsidRDefault="00E12DF2" w:rsidP="00E12DF2">
            <w:r w:rsidRPr="00D96B77">
              <w:t xml:space="preserve">Глава администрации </w:t>
            </w:r>
          </w:p>
          <w:p w:rsidR="00E12DF2" w:rsidRPr="00D96B77" w:rsidRDefault="00E12DF2" w:rsidP="00E12DF2">
            <w:r w:rsidRPr="00D96B77">
              <w:t xml:space="preserve">Светлогорского </w:t>
            </w:r>
            <w:proofErr w:type="gramStart"/>
            <w:r w:rsidRPr="00D96B77">
              <w:t xml:space="preserve">сельсовета:   </w:t>
            </w:r>
            <w:proofErr w:type="gramEnd"/>
            <w:r w:rsidRPr="00D96B77">
              <w:t xml:space="preserve">                                    </w:t>
            </w:r>
            <w:r>
              <w:t xml:space="preserve">                                              </w:t>
            </w:r>
            <w:r w:rsidRPr="00D96B77">
              <w:t xml:space="preserve">   </w:t>
            </w:r>
            <w:proofErr w:type="spellStart"/>
            <w:r w:rsidRPr="00D96B77">
              <w:t>З.Н.Торунова</w:t>
            </w:r>
            <w:proofErr w:type="spellEnd"/>
          </w:p>
          <w:p w:rsidR="00E12DF2" w:rsidRPr="00AE7518" w:rsidRDefault="00E12DF2" w:rsidP="00891627"/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07"/>
            </w:tblGrid>
            <w:tr w:rsidR="00E12DF2" w:rsidRPr="00AE7518" w:rsidTr="00891627">
              <w:tc>
                <w:tcPr>
                  <w:tcW w:w="0" w:type="auto"/>
                  <w:vAlign w:val="center"/>
                </w:tcPr>
                <w:p w:rsidR="00E12DF2" w:rsidRPr="00AE7518" w:rsidRDefault="00E12DF2" w:rsidP="00891627"/>
                <w:p w:rsidR="00E12DF2" w:rsidRPr="00AE7518" w:rsidRDefault="00E12DF2" w:rsidP="00891627"/>
                <w:p w:rsidR="00E12DF2" w:rsidRPr="00AE7518" w:rsidRDefault="00E12DF2" w:rsidP="00891627"/>
              </w:tc>
            </w:tr>
          </w:tbl>
          <w:p w:rsidR="00E12DF2" w:rsidRPr="00AE7518" w:rsidRDefault="00E12DF2" w:rsidP="00891627"/>
        </w:tc>
        <w:tc>
          <w:tcPr>
            <w:tcW w:w="225" w:type="dxa"/>
            <w:vAlign w:val="center"/>
          </w:tcPr>
          <w:p w:rsidR="00E12DF2" w:rsidRPr="00AE7518" w:rsidRDefault="00E12DF2" w:rsidP="00891627">
            <w:r w:rsidRPr="00AE7518">
              <w:lastRenderedPageBreak/>
              <w:t> </w:t>
            </w:r>
          </w:p>
        </w:tc>
      </w:tr>
    </w:tbl>
    <w:p w:rsidR="00E12DF2" w:rsidRPr="00AE7518" w:rsidRDefault="00E12DF2" w:rsidP="00E12DF2">
      <w:pPr>
        <w:rPr>
          <w:b/>
          <w:bCs/>
          <w:color w:val="FFFFFF"/>
        </w:rPr>
      </w:pPr>
      <w:r w:rsidRPr="00AE7518">
        <w:rPr>
          <w:b/>
          <w:bCs/>
          <w:color w:val="FFFFFF"/>
        </w:rPr>
        <w:lastRenderedPageBreak/>
        <w:t>Официальный сайт На</w:t>
      </w:r>
    </w:p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AE7518" w:rsidRDefault="00E12DF2" w:rsidP="00E12DF2"/>
    <w:p w:rsidR="00E12DF2" w:rsidRPr="00E12DF2" w:rsidRDefault="00E12DF2" w:rsidP="00E12DF2">
      <w:pPr>
        <w:jc w:val="center"/>
        <w:rPr>
          <w:rFonts w:ascii="Arial" w:hAnsi="Arial" w:cs="Arial"/>
          <w:sz w:val="24"/>
          <w:szCs w:val="24"/>
        </w:rPr>
      </w:pPr>
    </w:p>
    <w:sectPr w:rsidR="00E12DF2" w:rsidRPr="00E12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F2"/>
    <w:rsid w:val="00AF1531"/>
    <w:rsid w:val="00E1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6CE91-ED47-414A-A1BF-CF118110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2DF2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12DF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DF2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E12DF2"/>
    <w:rPr>
      <w:rFonts w:ascii="Times New Roman" w:eastAsia="Times New Roman" w:hAnsi="Times New Roman" w:cs="Times New Roman"/>
      <w:sz w:val="3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2961</Words>
  <Characters>16880</Characters>
  <Application>Microsoft Office Word</Application>
  <DocSecurity>0</DocSecurity>
  <Lines>140</Lines>
  <Paragraphs>39</Paragraphs>
  <ScaleCrop>false</ScaleCrop>
  <Company/>
  <LinksUpToDate>false</LinksUpToDate>
  <CharactersWithSpaces>19802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2015-05-20T13:59:00Z</dcterms:created>
  <dcterms:modified xsi:type="dcterms:W3CDTF">2015-05-20T14:06:00Z</dcterms:modified>
</cp:coreProperties>
</file>